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F22C" w14:textId="77777777" w:rsidR="00C67DBE" w:rsidRDefault="00000000">
      <w:pPr>
        <w:pStyle w:val="Standard"/>
        <w:keepLines/>
        <w:spacing w:before="240" w:after="240" w:line="240" w:lineRule="auto"/>
        <w:jc w:val="center"/>
      </w:pPr>
      <w:r>
        <w:rPr>
          <w:b/>
        </w:rPr>
        <w:t>VILLAGE OF URSA</w:t>
      </w:r>
    </w:p>
    <w:p w14:paraId="0D216FAF" w14:textId="77777777" w:rsidR="00C67DBE" w:rsidRDefault="00000000">
      <w:pPr>
        <w:pStyle w:val="Standard"/>
        <w:keepLines/>
        <w:spacing w:before="240" w:after="240" w:line="240" w:lineRule="auto"/>
        <w:jc w:val="center"/>
      </w:pPr>
      <w:r>
        <w:rPr>
          <w:b/>
        </w:rPr>
        <w:t>MINUTES OF</w:t>
      </w:r>
    </w:p>
    <w:p w14:paraId="56C63D0D" w14:textId="77777777" w:rsidR="00C67DBE" w:rsidRDefault="00000000">
      <w:pPr>
        <w:pStyle w:val="Standard"/>
        <w:keepLines/>
        <w:spacing w:before="240" w:after="240" w:line="240" w:lineRule="auto"/>
        <w:jc w:val="center"/>
      </w:pPr>
      <w:r>
        <w:rPr>
          <w:b/>
        </w:rPr>
        <w:t>BOARD OF TRUSTEES MEETING</w:t>
      </w:r>
    </w:p>
    <w:p w14:paraId="0E210992" w14:textId="77777777" w:rsidR="00C67DBE" w:rsidRDefault="00C67DBE">
      <w:pPr>
        <w:pStyle w:val="Standard"/>
        <w:keepLines/>
        <w:spacing w:before="240" w:after="240" w:line="240" w:lineRule="auto"/>
        <w:ind w:firstLine="720"/>
      </w:pPr>
    </w:p>
    <w:p w14:paraId="2478E475" w14:textId="77777777" w:rsidR="00C67DBE" w:rsidRDefault="00000000">
      <w:pPr>
        <w:pStyle w:val="Standard"/>
        <w:keepLines/>
        <w:spacing w:before="240" w:after="240" w:line="240" w:lineRule="auto"/>
        <w:ind w:firstLine="720"/>
      </w:pPr>
      <w:r>
        <w:t xml:space="preserve">The regular monthly meeting of the Board of Trustees of the Village of Ursa was held on Wednesday, July 10,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Clerk Erica Parrish, Village Superintendent Tommy Miller and Village Attorney Jerry </w:t>
      </w:r>
      <w:proofErr w:type="spellStart"/>
      <w:r>
        <w:t>Timmerwilke</w:t>
      </w:r>
      <w:proofErr w:type="spellEnd"/>
      <w:r>
        <w:t>. Stan Burke was absent and joined by conference call were Rob Kuhn and Dennis Boccardi.</w:t>
      </w:r>
    </w:p>
    <w:p w14:paraId="4CE11BBE" w14:textId="77777777" w:rsidR="00C67DBE" w:rsidRDefault="00000000">
      <w:pPr>
        <w:pStyle w:val="Standard"/>
        <w:keepLines/>
        <w:spacing w:before="240" w:after="240" w:line="240" w:lineRule="auto"/>
      </w:pPr>
      <w:r>
        <w:t>The June 12th minutes were approved as read. Upon a MOTION by Peggy Homan and 2nd by Mike Rabe, it was unanimously RESOLVED to accept the June 12th minutes. MOTION carried.</w:t>
      </w:r>
    </w:p>
    <w:p w14:paraId="72F22D8C" w14:textId="77777777" w:rsidR="00C67DBE" w:rsidRDefault="00000000">
      <w:pPr>
        <w:pStyle w:val="Standard"/>
        <w:keepLines/>
        <w:spacing w:before="240" w:after="240" w:line="240" w:lineRule="auto"/>
      </w:pPr>
      <w:r>
        <w:t xml:space="preserve">Committee Reports:  </w:t>
      </w:r>
      <w:r>
        <w:br/>
        <w:t>WATER &amp; SEWER: Mike reported that a new plan has been provided from Jeffrey Thompson.</w:t>
      </w:r>
    </w:p>
    <w:p w14:paraId="4FCA58C8" w14:textId="77777777" w:rsidR="00C67DBE" w:rsidRDefault="00000000">
      <w:pPr>
        <w:pStyle w:val="Standard"/>
        <w:keepLines/>
        <w:spacing w:before="240" w:after="240" w:line="240" w:lineRule="auto"/>
      </w:pPr>
      <w:r>
        <w:t xml:space="preserve">PARK: Peggy requested new keys be made for the park shelter locks. Tommy is going to take the lock in to get rekeyed.  </w:t>
      </w:r>
    </w:p>
    <w:p w14:paraId="20BCD37D" w14:textId="77777777" w:rsidR="00C67DBE" w:rsidRDefault="00000000">
      <w:pPr>
        <w:pStyle w:val="Standard"/>
        <w:keepLines/>
        <w:spacing w:before="240" w:after="240" w:line="240" w:lineRule="auto"/>
      </w:pPr>
      <w:r>
        <w:t>STREETS: Nothing to report.</w:t>
      </w:r>
    </w:p>
    <w:p w14:paraId="070A2C4B" w14:textId="77777777" w:rsidR="00C67DBE" w:rsidRDefault="00000000">
      <w:pPr>
        <w:pStyle w:val="Standard"/>
        <w:keepLines/>
        <w:spacing w:before="240" w:after="240" w:line="240" w:lineRule="auto"/>
      </w:pPr>
      <w:r>
        <w:t>BUILDING: Nothing to report.</w:t>
      </w:r>
    </w:p>
    <w:p w14:paraId="2C51F078" w14:textId="77777777" w:rsidR="00C67DBE" w:rsidRDefault="00000000">
      <w:pPr>
        <w:pStyle w:val="Standard"/>
        <w:keepLines/>
        <w:spacing w:before="240" w:after="240" w:line="240" w:lineRule="auto"/>
      </w:pPr>
      <w:r>
        <w:t>DEPUTY: 3 stops, 1 citation and 40 hours.</w:t>
      </w:r>
    </w:p>
    <w:p w14:paraId="5E830069" w14:textId="77777777" w:rsidR="00C67DBE" w:rsidRDefault="00000000">
      <w:pPr>
        <w:pStyle w:val="Standard"/>
        <w:keepLines/>
        <w:spacing w:before="240" w:after="240" w:line="240" w:lineRule="auto"/>
      </w:pPr>
      <w:r>
        <w:t>TOWN HALL: Nothing to report.</w:t>
      </w:r>
    </w:p>
    <w:p w14:paraId="62B3ADA9" w14:textId="77777777" w:rsidR="00C67DBE" w:rsidRDefault="00000000">
      <w:pPr>
        <w:pStyle w:val="Standard"/>
        <w:keepLines/>
        <w:spacing w:before="240" w:after="240" w:line="240" w:lineRule="auto"/>
      </w:pPr>
      <w:r>
        <w:t>OLD BUSINESS: Nothing to report.</w:t>
      </w:r>
    </w:p>
    <w:p w14:paraId="221A0D5B" w14:textId="77777777" w:rsidR="00C67DBE" w:rsidRDefault="00000000">
      <w:pPr>
        <w:pStyle w:val="Standard"/>
        <w:keepLines/>
        <w:spacing w:before="240" w:after="240" w:line="240" w:lineRule="auto"/>
      </w:pPr>
      <w:r>
        <w:t xml:space="preserve">NEW BUSINESS: </w:t>
      </w:r>
      <w:r>
        <w:rPr>
          <w:shd w:val="clear" w:color="auto" w:fill="FFFFFF"/>
        </w:rPr>
        <w:t xml:space="preserve">Jerry </w:t>
      </w:r>
      <w:proofErr w:type="spellStart"/>
      <w:r>
        <w:rPr>
          <w:shd w:val="clear" w:color="auto" w:fill="FFFFFF"/>
        </w:rPr>
        <w:t>Timmerwilke</w:t>
      </w:r>
      <w:proofErr w:type="spellEnd"/>
      <w:r>
        <w:rPr>
          <w:shd w:val="clear" w:color="auto" w:fill="FFFFFF"/>
        </w:rPr>
        <w:t xml:space="preserve"> attended the meeting and presented all board members with the ordinances for the annual appropriation. All documents pertaining to the annual appropriation have been posted as required by law. Upon a MOTION by Peggy Homan and 2nd by Mike Rabe, it was unanimously APPROVED to adopt the budget and appropriation ordinance #286. MOTION carried.</w:t>
      </w:r>
    </w:p>
    <w:p w14:paraId="5C7F112E" w14:textId="77777777" w:rsidR="00C67DBE" w:rsidRDefault="00000000">
      <w:pPr>
        <w:pStyle w:val="Standard"/>
        <w:keepLines/>
        <w:spacing w:before="240" w:after="240" w:line="240" w:lineRule="auto"/>
      </w:pPr>
      <w:r>
        <w:rPr>
          <w:shd w:val="clear" w:color="auto" w:fill="FFFFFF"/>
        </w:rPr>
        <w:t>Upon a MOTION by Mike Rabe and 2nd by Peggy Homan, it was unanimously APPROVED to adopt tax levy ordinance #287. MOTION carried.</w:t>
      </w:r>
    </w:p>
    <w:p w14:paraId="11C30999" w14:textId="77777777" w:rsidR="00C67DBE" w:rsidRDefault="00000000">
      <w:pPr>
        <w:pStyle w:val="Standard"/>
        <w:keepLines/>
        <w:spacing w:before="240" w:after="240" w:line="240" w:lineRule="auto"/>
      </w:pPr>
      <w:r>
        <w:t>Upon a MOTION by Peggy Homan and 2nd by Mike Rabe, it was unanimously APPROVED to adopt ordinance #288 an ordinance establishing salaries for elected officials. MOTION carried.</w:t>
      </w:r>
    </w:p>
    <w:p w14:paraId="0253FE0A" w14:textId="77777777" w:rsidR="00C67DBE" w:rsidRDefault="00000000">
      <w:pPr>
        <w:pStyle w:val="Standard"/>
        <w:keepLines/>
        <w:spacing w:before="240" w:after="240" w:line="240" w:lineRule="auto"/>
      </w:pPr>
      <w:r>
        <w:t>Upon a MOTION by Rob Kuhn and 2nd by Katie Parker, it was unanimously APPROVED to adopt ordinance #289 an ordinance establishing a village yard waste and burn pile site. MOTION carried.</w:t>
      </w:r>
    </w:p>
    <w:p w14:paraId="6B4575BC" w14:textId="77777777" w:rsidR="00C67DBE" w:rsidRDefault="00000000">
      <w:pPr>
        <w:pStyle w:val="Standard"/>
        <w:keepLines/>
        <w:spacing w:before="240" w:after="240" w:line="240" w:lineRule="auto"/>
      </w:pPr>
      <w:r>
        <w:t>Upon a MOTION by Peggy Homan and 2nd by Katie Parker, it was unanimously APPROVED to adopt ordinance #290 an ordinance amending ordinance #209 providing for animals and the care and keep thereof. MOTION carried.</w:t>
      </w:r>
    </w:p>
    <w:p w14:paraId="62C29EAA" w14:textId="77777777" w:rsidR="00C67DBE" w:rsidRDefault="00000000">
      <w:pPr>
        <w:pStyle w:val="Standard"/>
        <w:keepLines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Peggy Homan,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5F4DC9C8" w14:textId="77777777" w:rsidR="00C67DBE" w:rsidRDefault="00000000">
      <w:pPr>
        <w:pStyle w:val="Standard"/>
        <w:keepLines/>
        <w:spacing w:before="240" w:after="240" w:line="240" w:lineRule="auto"/>
      </w:pPr>
      <w:r>
        <w:lastRenderedPageBreak/>
        <w:t>TREASURER'S REPORT: Upon a MOTION by Peggy Homan and 2nd by Katie Parker, it was unanimously RESOLVED to approve the bills. MOTION carried. General Fund $524,887.48, Water Balance $191,894.43, Renters $25,223.32, Sewer $490,991.40, Motor Fuel $82,432.51. Total Balance of $1,315,429.14.</w:t>
      </w:r>
    </w:p>
    <w:p w14:paraId="4642D852" w14:textId="77777777" w:rsidR="00C67DBE" w:rsidRDefault="00000000">
      <w:pPr>
        <w:pStyle w:val="Standard"/>
        <w:keepLines/>
        <w:spacing w:before="240" w:after="240" w:line="240" w:lineRule="auto"/>
      </w:pPr>
      <w:r>
        <w:t>ADJOURN: Upon a MOTION by Mike Rabe and 2nd by Katie Parker, it was unanimously RESOLVED to adjourn the meeting at 7:56pm. MOTION carried.</w:t>
      </w:r>
    </w:p>
    <w:p w14:paraId="0D719364" w14:textId="77777777" w:rsidR="00C67DBE" w:rsidRDefault="00000000">
      <w:pPr>
        <w:pStyle w:val="Standard"/>
        <w:keepLines/>
        <w:spacing w:before="240" w:after="240" w:line="240" w:lineRule="auto"/>
      </w:pPr>
      <w:r>
        <w:t>Respectfully Submitted,</w:t>
      </w:r>
    </w:p>
    <w:p w14:paraId="59300F62" w14:textId="77777777" w:rsidR="00C67DBE" w:rsidRDefault="00000000">
      <w:pPr>
        <w:pStyle w:val="Standard"/>
        <w:keepLines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23CB1B50" w14:textId="77777777" w:rsidR="00C67DBE" w:rsidRDefault="00000000">
      <w:pPr>
        <w:pStyle w:val="Standard"/>
        <w:keepLines/>
        <w:spacing w:before="240" w:after="240" w:line="240" w:lineRule="auto"/>
      </w:pPr>
      <w:r>
        <w:t>Erica J Parrish, Village Clerk</w:t>
      </w:r>
    </w:p>
    <w:p w14:paraId="41E39771" w14:textId="77777777" w:rsidR="00C67DBE" w:rsidRDefault="00C67DBE">
      <w:pPr>
        <w:pStyle w:val="Standard"/>
        <w:spacing w:before="43" w:line="240" w:lineRule="auto"/>
        <w:ind w:left="81"/>
      </w:pPr>
    </w:p>
    <w:sectPr w:rsidR="00C67DBE">
      <w:footerReference w:type="default" r:id="rId6"/>
      <w:pgSz w:w="12240" w:h="15840"/>
      <w:pgMar w:top="351" w:right="1067" w:bottom="868" w:left="17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21BC" w14:textId="77777777" w:rsidR="00C35288" w:rsidRDefault="00C35288">
      <w:r>
        <w:separator/>
      </w:r>
    </w:p>
  </w:endnote>
  <w:endnote w:type="continuationSeparator" w:id="0">
    <w:p w14:paraId="4B789C5A" w14:textId="77777777" w:rsidR="00C35288" w:rsidRDefault="00C3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8167" w14:textId="77777777" w:rsidR="00000000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0B3C" w14:textId="77777777" w:rsidR="00C35288" w:rsidRDefault="00C35288">
      <w:r>
        <w:rPr>
          <w:color w:val="000000"/>
        </w:rPr>
        <w:separator/>
      </w:r>
    </w:p>
  </w:footnote>
  <w:footnote w:type="continuationSeparator" w:id="0">
    <w:p w14:paraId="6E15E443" w14:textId="77777777" w:rsidR="00C35288" w:rsidRDefault="00C3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7DBE"/>
    <w:rsid w:val="009A0D6D"/>
    <w:rsid w:val="00C35288"/>
    <w:rsid w:val="00C67DBE"/>
    <w:rsid w:val="00C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8440"/>
  <w15:docId w15:val="{34FA8E3B-B280-4858-A9B7-56C976A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2024-09-10T13:52:00Z</dcterms:created>
  <dcterms:modified xsi:type="dcterms:W3CDTF">2024-09-10T13:52:00Z</dcterms:modified>
</cp:coreProperties>
</file>