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C3DDB" w:rsidRDefault="00000000">
      <w:pPr>
        <w:keepLines/>
        <w:widowControl w:val="0"/>
        <w:spacing w:after="240"/>
        <w:jc w:val="center"/>
      </w:pPr>
      <w:r>
        <w:rPr>
          <w:b/>
        </w:rPr>
        <w:t>VILLAGE OF URSA</w:t>
      </w:r>
      <w:r>
        <w:rPr>
          <w:b/>
        </w:rPr>
        <w:br/>
        <w:t>MINUTES OF</w:t>
      </w:r>
      <w:r>
        <w:rPr>
          <w:b/>
        </w:rPr>
        <w:br/>
        <w:t>BOARD OF TRUSTEES MEETING</w:t>
      </w:r>
    </w:p>
    <w:p w14:paraId="00000002" w14:textId="77777777" w:rsidR="004C3DDB" w:rsidRDefault="00000000">
      <w:pPr>
        <w:keepLines/>
        <w:widowControl w:val="0"/>
        <w:spacing w:before="240" w:after="240" w:line="240" w:lineRule="auto"/>
        <w:ind w:firstLine="720"/>
      </w:pPr>
      <w:r>
        <w:t xml:space="preserve">The regular monthly meeting of the Board of Trustees of the Village of Ursa was held on Wednesday, January 8, </w:t>
      </w:r>
      <w:proofErr w:type="gramStart"/>
      <w:r>
        <w:t>2024</w:t>
      </w:r>
      <w:proofErr w:type="gramEnd"/>
      <w:r>
        <w:t xml:space="preserve"> at 7:00pm at the Village Office. President Homan called the meeting to order and declared a quorum was present. Also present were Village Clerk Erica Parrish, Village Superintendent Tommy Miller, and Village Secretary Deb Rabe. </w:t>
      </w:r>
    </w:p>
    <w:p w14:paraId="00000003" w14:textId="77777777" w:rsidR="004C3DDB" w:rsidRDefault="00000000">
      <w:pPr>
        <w:keepLines/>
        <w:widowControl w:val="0"/>
        <w:spacing w:before="240" w:after="240" w:line="240" w:lineRule="auto"/>
      </w:pPr>
      <w:r>
        <w:t>The December 11th minutes were approved as read. Upon a MOTION by Rob Kuhn and 2nd by Mike Rabe, it was unanimously RESOLVED to accept the December 11th minutes. MOTION carried.</w:t>
      </w:r>
    </w:p>
    <w:p w14:paraId="00000004" w14:textId="77777777" w:rsidR="004C3DDB" w:rsidRDefault="00000000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Nothing to report. </w:t>
      </w:r>
    </w:p>
    <w:p w14:paraId="00000005" w14:textId="77777777" w:rsidR="004C3DDB" w:rsidRDefault="00000000">
      <w:pPr>
        <w:keepLines/>
        <w:widowControl w:val="0"/>
        <w:spacing w:before="240" w:after="240" w:line="240" w:lineRule="auto"/>
      </w:pPr>
      <w:r>
        <w:t xml:space="preserve">PARK: Tracy Genenbacher is starting on the sign advertisement for the park. </w:t>
      </w:r>
    </w:p>
    <w:p w14:paraId="00000006" w14:textId="77777777" w:rsidR="004C3DDB" w:rsidRDefault="00000000">
      <w:pPr>
        <w:keepLines/>
        <w:widowControl w:val="0"/>
        <w:spacing w:before="240" w:after="240" w:line="240" w:lineRule="auto"/>
      </w:pPr>
      <w:r>
        <w:t xml:space="preserve">STREETS: Nothing to report. </w:t>
      </w:r>
    </w:p>
    <w:p w14:paraId="00000007" w14:textId="77777777" w:rsidR="004C3DDB" w:rsidRDefault="00000000">
      <w:pPr>
        <w:keepLines/>
        <w:widowControl w:val="0"/>
        <w:spacing w:before="240" w:after="240" w:line="240" w:lineRule="auto"/>
      </w:pPr>
      <w:r>
        <w:t xml:space="preserve">BUILDING: Terrance “Terry” Morrow’s water payment reimbursement of $112.60 was sent to the Colwell Memorial Home in Beardstown, Illinois.  </w:t>
      </w:r>
    </w:p>
    <w:p w14:paraId="00000008" w14:textId="77777777" w:rsidR="004C3DDB" w:rsidRDefault="00000000">
      <w:pPr>
        <w:keepLines/>
        <w:widowControl w:val="0"/>
        <w:spacing w:before="240" w:after="240" w:line="240" w:lineRule="auto"/>
      </w:pPr>
      <w:r>
        <w:t>DEPUTY: 0 stops, 0 citations and 30 hours.</w:t>
      </w:r>
    </w:p>
    <w:p w14:paraId="00000009" w14:textId="77777777" w:rsidR="004C3DDB" w:rsidRDefault="00000000">
      <w:pPr>
        <w:keepLines/>
        <w:widowControl w:val="0"/>
        <w:spacing w:before="240" w:after="240" w:line="240" w:lineRule="auto"/>
      </w:pPr>
      <w:r>
        <w:t>TOWN HALL: Nothing to report.</w:t>
      </w:r>
    </w:p>
    <w:p w14:paraId="0000000A" w14:textId="77777777" w:rsidR="004C3DDB" w:rsidRDefault="00000000">
      <w:pPr>
        <w:keepLines/>
        <w:widowControl w:val="0"/>
        <w:spacing w:before="240" w:after="240" w:line="240" w:lineRule="auto"/>
      </w:pPr>
      <w:r>
        <w:t xml:space="preserve">OLD BUSINESS: Upon a MOTION by Peggy Homan and 2nd by Mike Rabe, it was unanimously APPROVED to sign the $75.00 lease agreement with Adams County Clerk, Ryan Niekamp to use the Ursa Town Hall for the upcoming April 1, </w:t>
      </w:r>
      <w:proofErr w:type="gramStart"/>
      <w:r>
        <w:t>2025</w:t>
      </w:r>
      <w:proofErr w:type="gramEnd"/>
      <w:r>
        <w:t xml:space="preserve"> election. MOTION carried. </w:t>
      </w:r>
    </w:p>
    <w:p w14:paraId="0000000B" w14:textId="77777777" w:rsidR="004C3DDB" w:rsidRDefault="00000000">
      <w:pPr>
        <w:keepLines/>
        <w:widowControl w:val="0"/>
        <w:spacing w:before="240" w:after="240" w:line="240" w:lineRule="auto"/>
      </w:pPr>
      <w:r>
        <w:t xml:space="preserve">NEW BUSINESS: Upon a MOTION by Stan Burke and 2nd by Rob Kuhn, it was unanimously APPROVED to hire Doni Ellerbrock as a part-time </w:t>
      </w:r>
      <w:proofErr w:type="gramStart"/>
      <w:r>
        <w:t>back up</w:t>
      </w:r>
      <w:proofErr w:type="gramEnd"/>
      <w:r>
        <w:t xml:space="preserve"> office employee at the rate of $18.09 per hour. MOTION carried. </w:t>
      </w:r>
    </w:p>
    <w:p w14:paraId="0000000C" w14:textId="77777777" w:rsidR="004C3DDB" w:rsidRDefault="00000000">
      <w:pPr>
        <w:keepLines/>
        <w:widowControl w:val="0"/>
        <w:spacing w:before="240" w:after="240" w:line="240" w:lineRule="auto"/>
      </w:pPr>
      <w:r>
        <w:t>Upon a MOTION by Mike Rabe and 2nd by Katie Parker, it was unanimously APPROVED to give $1,000.00 of gaming funds to go towards the annual scholarship. MOTION carried.</w:t>
      </w:r>
    </w:p>
    <w:p w14:paraId="0000000D" w14:textId="77777777" w:rsidR="004C3DDB" w:rsidRDefault="00000000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>Upon a MOTION by Mike Rabe and 2nd by Katie Parker,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0E" w14:textId="77777777" w:rsidR="004C3DDB" w:rsidRDefault="00000000">
      <w:pPr>
        <w:keepLines/>
        <w:widowControl w:val="0"/>
        <w:spacing w:before="240" w:after="240" w:line="240" w:lineRule="auto"/>
      </w:pPr>
      <w:r>
        <w:t xml:space="preserve">TREASURER'S REPORT: Upon a MOTION by Peggy Homan and 2nd by Rob Kuhn, it was unanimously RESOLVED to approve the bills. MOTION carried. General Fund $576,981.96, Water Balance $204,170.16, Renters $26,363.48, Sewer $495,056.19, Motor Fuel $98,469.59. Total Balance of $1,401,041.38. </w:t>
      </w:r>
    </w:p>
    <w:p w14:paraId="0000000F" w14:textId="77777777" w:rsidR="004C3DDB" w:rsidRDefault="00000000">
      <w:pPr>
        <w:keepLines/>
        <w:widowControl w:val="0"/>
        <w:spacing w:before="240" w:after="240" w:line="240" w:lineRule="auto"/>
      </w:pPr>
      <w:r>
        <w:t>ADJOURN: Upon a MOTION by Stan Burke and 2nd by Mike Rabe, it was unanimously RESOLVED to adjourn the meeting at 7:34pm. MOTION carried.</w:t>
      </w:r>
    </w:p>
    <w:p w14:paraId="00000010" w14:textId="77777777" w:rsidR="004C3DDB" w:rsidRDefault="00000000">
      <w:pPr>
        <w:keepLines/>
        <w:widowControl w:val="0"/>
        <w:spacing w:before="240" w:after="240" w:line="240" w:lineRule="auto"/>
      </w:pPr>
      <w:r>
        <w:t>Respectfully Submitted,</w:t>
      </w:r>
    </w:p>
    <w:p w14:paraId="00000011" w14:textId="77777777" w:rsidR="004C3DDB" w:rsidRDefault="00000000">
      <w:pPr>
        <w:keepLines/>
        <w:widowControl w:val="0"/>
        <w:spacing w:before="240" w:after="240" w:line="240" w:lineRule="auto"/>
      </w:pPr>
      <w:r>
        <w:t>____________________</w:t>
      </w:r>
      <w:r>
        <w:tab/>
        <w:t xml:space="preserve">        </w:t>
      </w:r>
    </w:p>
    <w:p w14:paraId="00000012" w14:textId="77777777" w:rsidR="004C3DDB" w:rsidRDefault="00000000">
      <w:pPr>
        <w:keepLines/>
        <w:widowControl w:val="0"/>
        <w:spacing w:before="240" w:after="240" w:line="240" w:lineRule="auto"/>
        <w:rPr>
          <w:b/>
        </w:rPr>
      </w:pPr>
      <w:r>
        <w:t>Erica J Parrish, Village Clerk</w:t>
      </w:r>
    </w:p>
    <w:sectPr w:rsidR="004C3DDB">
      <w:footerReference w:type="default" r:id="rId6"/>
      <w:pgSz w:w="12240" w:h="15840"/>
      <w:pgMar w:top="351" w:right="1067" w:bottom="868" w:left="17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A67A2" w14:textId="77777777" w:rsidR="00827097" w:rsidRDefault="00827097">
      <w:pPr>
        <w:spacing w:line="240" w:lineRule="auto"/>
      </w:pPr>
      <w:r>
        <w:separator/>
      </w:r>
    </w:p>
  </w:endnote>
  <w:endnote w:type="continuationSeparator" w:id="0">
    <w:p w14:paraId="417B779F" w14:textId="77777777" w:rsidR="00827097" w:rsidRDefault="00827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3" w14:textId="77777777" w:rsidR="004C3DDB" w:rsidRDefault="004C3D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86E68" w14:textId="77777777" w:rsidR="00827097" w:rsidRDefault="00827097">
      <w:pPr>
        <w:spacing w:line="240" w:lineRule="auto"/>
      </w:pPr>
      <w:r>
        <w:separator/>
      </w:r>
    </w:p>
  </w:footnote>
  <w:footnote w:type="continuationSeparator" w:id="0">
    <w:p w14:paraId="6AEE300A" w14:textId="77777777" w:rsidR="00827097" w:rsidRDefault="008270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DB"/>
    <w:rsid w:val="003F3F63"/>
    <w:rsid w:val="004C3DDB"/>
    <w:rsid w:val="00827097"/>
    <w:rsid w:val="0089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81A83-7C2D-4D51-A838-11C197A0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2</cp:revision>
  <dcterms:created xsi:type="dcterms:W3CDTF">2025-02-13T01:17:00Z</dcterms:created>
  <dcterms:modified xsi:type="dcterms:W3CDTF">2025-02-13T01:17:00Z</dcterms:modified>
</cp:coreProperties>
</file>