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21B" w:rsidRDefault="00C3521B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C3521B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1B" w:rsidRDefault="006D3C92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1B" w:rsidRDefault="006D3C9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C3521B" w:rsidRDefault="006D3C92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:rsidR="00C3521B" w:rsidRDefault="00C3521B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C3521B" w:rsidRDefault="006D3C92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C3521B" w:rsidRDefault="006D3C92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April 9, 2025</w:t>
      </w:r>
    </w:p>
    <w:p w:rsidR="00C3521B" w:rsidRDefault="006D3C92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 xml:space="preserve">Visitors: 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Lori Miller (Adams Tele)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Rick Mewes (Sewer back up)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Tim Hightower (Solar Farm)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</w:t>
      </w:r>
    </w:p>
    <w:p w:rsidR="00C3521B" w:rsidRDefault="006D3C92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C3521B" w:rsidRDefault="006D3C9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:rsidR="00C3521B" w:rsidRDefault="006D3C9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C3521B" w:rsidRDefault="006D3C92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C3521B" w:rsidRDefault="006D3C92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:rsidR="00C3521B" w:rsidRDefault="006D3C92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Employee update.</w:t>
      </w:r>
    </w:p>
    <w:p w:rsidR="00C3521B" w:rsidRDefault="006D3C92">
      <w:pPr>
        <w:shd w:val="clear" w:color="auto" w:fill="FFFFFF"/>
        <w:tabs>
          <w:tab w:val="left" w:pos="2065"/>
          <w:tab w:val="left" w:pos="2605"/>
        </w:tabs>
        <w:spacing w:after="200"/>
      </w:pPr>
      <w:r>
        <w:rPr>
          <w:sz w:val="30"/>
          <w:szCs w:val="30"/>
        </w:rPr>
        <w:t>Treasurer’s Report:</w:t>
      </w:r>
      <w:r>
        <w:br/>
      </w:r>
      <w:r>
        <w:rPr>
          <w:sz w:val="30"/>
          <w:szCs w:val="30"/>
        </w:rPr>
        <w:t>Executive Meeting: A) Lagoon Bid Review.</w:t>
      </w:r>
      <w:r>
        <w:rPr>
          <w:sz w:val="30"/>
          <w:szCs w:val="30"/>
        </w:rPr>
        <w:br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B) Employee Wages. </w:t>
      </w:r>
      <w:r>
        <w:rPr>
          <w:sz w:val="30"/>
          <w:szCs w:val="30"/>
        </w:rPr>
        <w:br/>
        <w:t>Adjourn:</w:t>
      </w:r>
      <w:r>
        <w:rPr>
          <w:sz w:val="30"/>
          <w:szCs w:val="30"/>
        </w:rPr>
        <w:tab/>
      </w:r>
      <w:r>
        <w:rPr>
          <w:sz w:val="30"/>
          <w:szCs w:val="30"/>
        </w:rPr>
        <w:br/>
      </w:r>
      <w:r>
        <w:rPr>
          <w:sz w:val="30"/>
          <w:szCs w:val="30"/>
        </w:rPr>
        <w:tab/>
      </w:r>
      <w:r>
        <w:rPr>
          <w:sz w:val="30"/>
          <w:szCs w:val="30"/>
        </w:rPr>
        <w:t>Next meeting will be Wednesday, May 14, 2025</w:t>
      </w:r>
    </w:p>
    <w:sectPr w:rsidR="00C3521B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1B"/>
    <w:rsid w:val="00154C0A"/>
    <w:rsid w:val="006D3C92"/>
    <w:rsid w:val="00C3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805EE-B430-4D72-8099-6EB9B2C6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2025-04-07T13:22:00Z</dcterms:created>
  <dcterms:modified xsi:type="dcterms:W3CDTF">2025-04-07T13:22:00Z</dcterms:modified>
</cp:coreProperties>
</file>